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94" w:rsidRPr="0052438E" w:rsidRDefault="0083147C">
      <w:pPr>
        <w:rPr>
          <w:rFonts w:cstheme="minorHAnsi"/>
          <w:b/>
          <w:sz w:val="36"/>
          <w:szCs w:val="28"/>
        </w:rPr>
      </w:pPr>
      <w:r w:rsidRPr="0052438E">
        <w:rPr>
          <w:rFonts w:cstheme="minorHAnsi"/>
          <w:b/>
          <w:sz w:val="36"/>
          <w:szCs w:val="28"/>
        </w:rPr>
        <w:t>K.MANGAI</w:t>
      </w:r>
    </w:p>
    <w:p w:rsidR="008F7EAC" w:rsidRPr="0052438E" w:rsidRDefault="008F7EAC" w:rsidP="008F7EAC">
      <w:pPr>
        <w:pStyle w:val="NormalWeb"/>
        <w:pBdr>
          <w:bottom w:val="single" w:sz="6" w:space="1" w:color="000000"/>
        </w:pBdr>
        <w:spacing w:before="0" w:beforeAutospacing="0" w:after="200" w:afterAutospacing="0"/>
        <w:rPr>
          <w:rFonts w:asciiTheme="minorHAnsi" w:hAnsiTheme="minorHAnsi" w:cstheme="minorHAnsi"/>
          <w:sz w:val="28"/>
          <w:szCs w:val="28"/>
        </w:rPr>
      </w:pPr>
      <w:r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Email </w:t>
      </w:r>
      <w:r w:rsidR="00D065CB"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Id</w:t>
      </w:r>
      <w:r w:rsidR="00D065CB"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>: mangai.commercegeneral@gmail.com</w:t>
      </w:r>
    </w:p>
    <w:p w:rsidR="008F7EAC" w:rsidRPr="0052438E" w:rsidRDefault="00947426" w:rsidP="008F7EAC">
      <w:pPr>
        <w:pStyle w:val="NormalWe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OBJECTIVE: </w:t>
      </w:r>
      <w:r w:rsidR="00BB2908"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</w:t>
      </w:r>
      <w:r w:rsidR="00BB2908"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>T</w:t>
      </w:r>
      <w:r w:rsidR="00BB2908" w:rsidRPr="00D065CB">
        <w:rPr>
          <w:rFonts w:asciiTheme="minorHAnsi" w:hAnsiTheme="minorHAnsi" w:cstheme="minorHAnsi"/>
          <w:bCs/>
          <w:color w:val="000000"/>
          <w:sz w:val="28"/>
          <w:szCs w:val="28"/>
        </w:rPr>
        <w:t>o</w:t>
      </w:r>
      <w:r w:rsidRPr="00D065C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work in an atmosphere that stimulates the mind and </w:t>
      </w:r>
      <w:r w:rsidR="0052438E"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>cultivates a</w:t>
      </w:r>
      <w:r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strong work ethic – an environment that leaves me with no choice but to grow”</w:t>
      </w:r>
    </w:p>
    <w:p w:rsidR="008F7EAC" w:rsidRPr="0052438E" w:rsidRDefault="00E2778D" w:rsidP="008F7EAC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8"/>
          <w:szCs w:val="28"/>
        </w:rPr>
      </w:pPr>
      <w:r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Total Years of </w:t>
      </w:r>
      <w:r w:rsidR="00D065CB"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Experience:</w:t>
      </w:r>
      <w:r w:rsidRPr="0052438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  </w:t>
      </w:r>
      <w:r w:rsidRPr="0052438E">
        <w:rPr>
          <w:rFonts w:asciiTheme="minorHAnsi" w:hAnsiTheme="minorHAnsi" w:cstheme="minorHAnsi"/>
          <w:bCs/>
          <w:color w:val="000000"/>
          <w:sz w:val="28"/>
          <w:szCs w:val="28"/>
        </w:rPr>
        <w:t>10 years</w:t>
      </w:r>
    </w:p>
    <w:p w:rsidR="00347F94" w:rsidRPr="0052438E" w:rsidRDefault="00E2778D">
      <w:pPr>
        <w:rPr>
          <w:rFonts w:cstheme="minorHAnsi"/>
          <w:b/>
          <w:color w:val="000000" w:themeColor="text1"/>
          <w:sz w:val="28"/>
          <w:szCs w:val="28"/>
        </w:rPr>
      </w:pPr>
      <w:r w:rsidRPr="0052438E">
        <w:rPr>
          <w:rFonts w:cstheme="minorHAnsi"/>
          <w:b/>
          <w:color w:val="000000" w:themeColor="text1"/>
          <w:sz w:val="28"/>
          <w:szCs w:val="28"/>
        </w:rPr>
        <w:t xml:space="preserve">EDUCATIONAL </w:t>
      </w:r>
      <w:r w:rsidR="00347F94" w:rsidRPr="0052438E">
        <w:rPr>
          <w:rFonts w:cstheme="minorHAnsi"/>
          <w:b/>
          <w:color w:val="000000" w:themeColor="text1"/>
          <w:sz w:val="28"/>
          <w:szCs w:val="28"/>
        </w:rPr>
        <w:t>QUALIFICATIONS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3827"/>
      </w:tblGrid>
      <w:tr w:rsidR="00AB018F" w:rsidRPr="0052438E" w:rsidTr="00AB018F">
        <w:tc>
          <w:tcPr>
            <w:tcW w:w="1101" w:type="dxa"/>
          </w:tcPr>
          <w:p w:rsidR="00AB018F" w:rsidRPr="0052438E" w:rsidRDefault="00AB018F" w:rsidP="00AB0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3260" w:type="dxa"/>
          </w:tcPr>
          <w:p w:rsidR="00AB018F" w:rsidRPr="0052438E" w:rsidRDefault="00AB018F" w:rsidP="00AB0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DISCIPLINE</w:t>
            </w:r>
          </w:p>
        </w:tc>
        <w:tc>
          <w:tcPr>
            <w:tcW w:w="2126" w:type="dxa"/>
          </w:tcPr>
          <w:p w:rsidR="00AB018F" w:rsidRPr="0052438E" w:rsidRDefault="00AB018F" w:rsidP="00AB0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3827" w:type="dxa"/>
          </w:tcPr>
          <w:p w:rsidR="00AB018F" w:rsidRPr="0052438E" w:rsidRDefault="00AB018F" w:rsidP="00AB01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INSTITUTION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Pr="0052438E">
              <w:rPr>
                <w:rFonts w:cstheme="minorHAnsi"/>
                <w:b/>
                <w:sz w:val="24"/>
                <w:szCs w:val="24"/>
              </w:rPr>
              <w:t>UNIVERSITY</w:t>
            </w:r>
          </w:p>
        </w:tc>
      </w:tr>
      <w:tr w:rsidR="00AB018F" w:rsidRPr="0052438E" w:rsidTr="00AB018F">
        <w:trPr>
          <w:trHeight w:val="473"/>
        </w:trPr>
        <w:tc>
          <w:tcPr>
            <w:tcW w:w="1101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Ph.D.</w:t>
            </w:r>
          </w:p>
        </w:tc>
        <w:tc>
          <w:tcPr>
            <w:tcW w:w="3260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PURSUING</w:t>
            </w:r>
          </w:p>
        </w:tc>
        <w:tc>
          <w:tcPr>
            <w:tcW w:w="3827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UNOM</w:t>
            </w:r>
          </w:p>
        </w:tc>
      </w:tr>
      <w:tr w:rsidR="00AB018F" w:rsidRPr="0052438E" w:rsidTr="00AB018F">
        <w:tc>
          <w:tcPr>
            <w:tcW w:w="1101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MCOM</w:t>
            </w:r>
          </w:p>
        </w:tc>
        <w:tc>
          <w:tcPr>
            <w:tcW w:w="3260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 xml:space="preserve">CO-OPERATIVE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2438E">
              <w:rPr>
                <w:rFonts w:cstheme="minorHAnsi"/>
                <w:sz w:val="24"/>
                <w:szCs w:val="24"/>
              </w:rPr>
              <w:t>ANAGEMENT</w:t>
            </w:r>
          </w:p>
        </w:tc>
        <w:tc>
          <w:tcPr>
            <w:tcW w:w="2126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ANNAMALAI UNIVERSITY</w:t>
            </w:r>
          </w:p>
        </w:tc>
      </w:tr>
      <w:tr w:rsidR="00AB018F" w:rsidRPr="0052438E" w:rsidTr="00AB018F">
        <w:tc>
          <w:tcPr>
            <w:tcW w:w="1101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MBA</w:t>
            </w:r>
          </w:p>
        </w:tc>
        <w:tc>
          <w:tcPr>
            <w:tcW w:w="3260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HUMAN RESOURCE</w:t>
            </w:r>
          </w:p>
        </w:tc>
        <w:tc>
          <w:tcPr>
            <w:tcW w:w="2126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IGNOU</w:t>
            </w:r>
          </w:p>
        </w:tc>
      </w:tr>
      <w:tr w:rsidR="00AB018F" w:rsidRPr="0052438E" w:rsidTr="00AB018F">
        <w:tc>
          <w:tcPr>
            <w:tcW w:w="1101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3260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COMMERCE</w:t>
            </w:r>
          </w:p>
        </w:tc>
        <w:tc>
          <w:tcPr>
            <w:tcW w:w="2126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827" w:type="dxa"/>
          </w:tcPr>
          <w:p w:rsidR="00AB018F" w:rsidRPr="0052438E" w:rsidRDefault="00AB018F" w:rsidP="00AB018F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AAA COLLEGE, WALAJAPET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  <w:r w:rsidRPr="0052438E">
              <w:rPr>
                <w:rFonts w:cstheme="minorHAnsi"/>
                <w:sz w:val="24"/>
                <w:szCs w:val="24"/>
              </w:rPr>
              <w:t>UNOM</w:t>
            </w:r>
          </w:p>
        </w:tc>
      </w:tr>
    </w:tbl>
    <w:p w:rsidR="00347F94" w:rsidRPr="0052438E" w:rsidRDefault="00347F94">
      <w:pPr>
        <w:rPr>
          <w:rFonts w:cstheme="minorHAnsi"/>
          <w:b/>
          <w:sz w:val="28"/>
          <w:szCs w:val="28"/>
        </w:rPr>
      </w:pPr>
      <w:r w:rsidRPr="0052438E">
        <w:rPr>
          <w:rFonts w:cstheme="minorHAnsi"/>
          <w:b/>
          <w:sz w:val="28"/>
          <w:szCs w:val="28"/>
        </w:rPr>
        <w:t>ADDITIONAL QUALIFICATIONS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78"/>
        <w:gridCol w:w="2083"/>
        <w:gridCol w:w="2073"/>
        <w:gridCol w:w="3455"/>
      </w:tblGrid>
      <w:tr w:rsidR="00347F94" w:rsidRPr="0052438E" w:rsidTr="00D065CB">
        <w:tc>
          <w:tcPr>
            <w:tcW w:w="2278" w:type="dxa"/>
          </w:tcPr>
          <w:p w:rsidR="00347F94" w:rsidRPr="0052438E" w:rsidRDefault="00347F94">
            <w:pPr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QUALIFYING EXAM</w:t>
            </w:r>
          </w:p>
        </w:tc>
        <w:tc>
          <w:tcPr>
            <w:tcW w:w="2083" w:type="dxa"/>
          </w:tcPr>
          <w:p w:rsidR="00347F94" w:rsidRPr="0052438E" w:rsidRDefault="00347F94">
            <w:pPr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</w:p>
        </w:tc>
        <w:tc>
          <w:tcPr>
            <w:tcW w:w="2073" w:type="dxa"/>
          </w:tcPr>
          <w:p w:rsidR="00347F94" w:rsidRPr="0052438E" w:rsidRDefault="00347F94">
            <w:pPr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 xml:space="preserve">YEAR OF PASSING </w:t>
            </w:r>
          </w:p>
        </w:tc>
        <w:tc>
          <w:tcPr>
            <w:tcW w:w="3455" w:type="dxa"/>
          </w:tcPr>
          <w:p w:rsidR="00347F94" w:rsidRPr="0052438E" w:rsidRDefault="00347F94">
            <w:pPr>
              <w:rPr>
                <w:rFonts w:cstheme="minorHAnsi"/>
                <w:b/>
                <w:sz w:val="24"/>
                <w:szCs w:val="24"/>
              </w:rPr>
            </w:pPr>
            <w:r w:rsidRPr="0052438E">
              <w:rPr>
                <w:rFonts w:cstheme="minorHAnsi"/>
                <w:b/>
                <w:sz w:val="24"/>
                <w:szCs w:val="24"/>
              </w:rPr>
              <w:t>CONDUCTING BODY</w:t>
            </w:r>
          </w:p>
        </w:tc>
      </w:tr>
      <w:tr w:rsidR="00347F94" w:rsidRPr="0052438E" w:rsidTr="00D065CB">
        <w:trPr>
          <w:trHeight w:val="529"/>
        </w:trPr>
        <w:tc>
          <w:tcPr>
            <w:tcW w:w="2278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 xml:space="preserve">NET </w:t>
            </w:r>
          </w:p>
        </w:tc>
        <w:tc>
          <w:tcPr>
            <w:tcW w:w="2083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 xml:space="preserve">MANAGEMENT </w:t>
            </w:r>
          </w:p>
        </w:tc>
        <w:tc>
          <w:tcPr>
            <w:tcW w:w="2073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455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UGC</w:t>
            </w:r>
          </w:p>
        </w:tc>
      </w:tr>
      <w:tr w:rsidR="00347F94" w:rsidRPr="0052438E" w:rsidTr="00D065CB">
        <w:tc>
          <w:tcPr>
            <w:tcW w:w="2278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2083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COMMERCE</w:t>
            </w:r>
          </w:p>
        </w:tc>
        <w:tc>
          <w:tcPr>
            <w:tcW w:w="2073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455" w:type="dxa"/>
          </w:tcPr>
          <w:p w:rsidR="00347F94" w:rsidRPr="0052438E" w:rsidRDefault="00347F94">
            <w:pPr>
              <w:rPr>
                <w:rFonts w:cstheme="minorHAnsi"/>
                <w:sz w:val="24"/>
                <w:szCs w:val="24"/>
              </w:rPr>
            </w:pPr>
            <w:r w:rsidRPr="0052438E">
              <w:rPr>
                <w:rFonts w:cstheme="minorHAnsi"/>
                <w:sz w:val="24"/>
                <w:szCs w:val="24"/>
              </w:rPr>
              <w:t>MOTHER TERESA WOMEN’S UNIVERSITY</w:t>
            </w:r>
          </w:p>
        </w:tc>
      </w:tr>
    </w:tbl>
    <w:p w:rsidR="00D065CB" w:rsidRDefault="00D065CB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</w:p>
    <w:p w:rsidR="001A4D1A" w:rsidRPr="0052438E" w:rsidRDefault="00BB2908" w:rsidP="00BB2908">
      <w:pPr>
        <w:spacing w:line="240" w:lineRule="auto"/>
        <w:rPr>
          <w:rFonts w:eastAsia="Times New Roman" w:cstheme="minorHAnsi"/>
          <w:sz w:val="24"/>
          <w:szCs w:val="24"/>
          <w:lang w:eastAsia="en-IN"/>
        </w:rPr>
      </w:pPr>
      <w:r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Paper Presentation</w:t>
      </w:r>
      <w:r w:rsidR="001A4D1A"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A4D1A" w:rsidRPr="0052438E" w:rsidTr="001A4D1A">
        <w:tc>
          <w:tcPr>
            <w:tcW w:w="1526" w:type="dxa"/>
          </w:tcPr>
          <w:p w:rsidR="001A4D1A" w:rsidRPr="0052438E" w:rsidRDefault="00A93BD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Oct, 2012</w:t>
            </w:r>
          </w:p>
        </w:tc>
        <w:tc>
          <w:tcPr>
            <w:tcW w:w="7716" w:type="dxa"/>
          </w:tcPr>
          <w:p w:rsidR="001A4D1A" w:rsidRPr="0052438E" w:rsidRDefault="00A93BDA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“Entrepreneurship Education- The Case of Higher Education”, National Conference on Igniting Entrepreneurial Spirit in Young Minds – at RMD </w:t>
            </w:r>
          </w:p>
        </w:tc>
      </w:tr>
      <w:tr w:rsidR="00A93BDA" w:rsidRPr="0052438E" w:rsidTr="001A4D1A">
        <w:tc>
          <w:tcPr>
            <w:tcW w:w="1526" w:type="dxa"/>
          </w:tcPr>
          <w:p w:rsidR="00A93BDA" w:rsidRPr="0052438E" w:rsidRDefault="00A93BD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Apr,2013</w:t>
            </w:r>
          </w:p>
        </w:tc>
        <w:tc>
          <w:tcPr>
            <w:tcW w:w="7716" w:type="dxa"/>
          </w:tcPr>
          <w:p w:rsidR="00A93BDA" w:rsidRPr="0052438E" w:rsidRDefault="00A93BDA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ISOR Journal International Organisation of Scientific Research – “Industrial Tourism : An Introduction “ </w:t>
            </w:r>
            <w:proofErr w:type="spellStart"/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Vol</w:t>
            </w:r>
            <w:proofErr w:type="spellEnd"/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9 Issue 4, </w:t>
            </w:r>
          </w:p>
        </w:tc>
      </w:tr>
      <w:tr w:rsidR="00A93BDA" w:rsidRPr="0052438E" w:rsidTr="001A4D1A">
        <w:tc>
          <w:tcPr>
            <w:tcW w:w="1526" w:type="dxa"/>
          </w:tcPr>
          <w:p w:rsidR="00A93BDA" w:rsidRPr="0052438E" w:rsidRDefault="00A93BD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 2014</w:t>
            </w:r>
          </w:p>
        </w:tc>
        <w:tc>
          <w:tcPr>
            <w:tcW w:w="7716" w:type="dxa"/>
          </w:tcPr>
          <w:p w:rsidR="00A93BDA" w:rsidRPr="0052438E" w:rsidRDefault="00A93BDA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International Conference on Competency Building Strategies in Business &amp; Technology for Sustainable Development  - at Sri Ganesh School of Business Management, Salem</w:t>
            </w:r>
          </w:p>
        </w:tc>
      </w:tr>
      <w:tr w:rsidR="00C46D82" w:rsidRPr="0052438E" w:rsidTr="001A4D1A">
        <w:tc>
          <w:tcPr>
            <w:tcW w:w="1526" w:type="dxa"/>
          </w:tcPr>
          <w:p w:rsidR="00C46D82" w:rsidRPr="0052438E" w:rsidRDefault="00C46D82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Jan, 2016</w:t>
            </w:r>
          </w:p>
        </w:tc>
        <w:tc>
          <w:tcPr>
            <w:tcW w:w="7716" w:type="dxa"/>
          </w:tcPr>
          <w:p w:rsidR="00C46D82" w:rsidRPr="0052438E" w:rsidRDefault="00C46D82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“Business Intelligence : The Role of the Internet in Marketing Research &amp; Business Decision Making”, National Conference on Indian Strategies in Functional Management  - at JP College of Arts and Science, Tenkasi (DMI Group of Institution)</w:t>
            </w:r>
          </w:p>
        </w:tc>
      </w:tr>
      <w:tr w:rsidR="00A93BDA" w:rsidRPr="0052438E" w:rsidTr="001A4D1A">
        <w:tc>
          <w:tcPr>
            <w:tcW w:w="1526" w:type="dxa"/>
          </w:tcPr>
          <w:p w:rsidR="00A93BDA" w:rsidRPr="0052438E" w:rsidRDefault="00A93BD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 2017</w:t>
            </w:r>
          </w:p>
        </w:tc>
        <w:tc>
          <w:tcPr>
            <w:tcW w:w="7716" w:type="dxa"/>
          </w:tcPr>
          <w:p w:rsidR="00A93BDA" w:rsidRPr="0052438E" w:rsidRDefault="00A93BDA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“A Study on the HRL and the Demonetization of Culture in India” – National Conference “Digital India – Problems and Prospects  - at VLB Janakiammal College of Arts and Science, Coimbatore</w:t>
            </w:r>
          </w:p>
        </w:tc>
      </w:tr>
      <w:tr w:rsidR="00EF6BB5" w:rsidRPr="0052438E" w:rsidTr="001A4D1A">
        <w:tc>
          <w:tcPr>
            <w:tcW w:w="1526" w:type="dxa"/>
          </w:tcPr>
          <w:p w:rsidR="00EF6BB5" w:rsidRPr="0052438E" w:rsidRDefault="00EF6BB5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Feb,2017</w:t>
            </w:r>
          </w:p>
        </w:tc>
        <w:tc>
          <w:tcPr>
            <w:tcW w:w="7716" w:type="dxa"/>
          </w:tcPr>
          <w:p w:rsidR="00EF6BB5" w:rsidRPr="0052438E" w:rsidRDefault="00EF6BB5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“Reaching The Unreached Through Financial Inclusion”, </w:t>
            </w:r>
            <w:r w:rsidR="005B0EBF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- N</w:t>
            </w: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ational Conference on Impact of Demonetization in Banking and Retail Sector in India published in International Journal of Business Intelligence &amp; Innovation – at Thiruthangal Nadar College</w:t>
            </w:r>
          </w:p>
        </w:tc>
      </w:tr>
      <w:tr w:rsidR="00EF6BB5" w:rsidRPr="0052438E" w:rsidTr="001A4D1A">
        <w:tc>
          <w:tcPr>
            <w:tcW w:w="1526" w:type="dxa"/>
          </w:tcPr>
          <w:p w:rsidR="00EF6BB5" w:rsidRPr="0052438E" w:rsidRDefault="006475A3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March, 2018</w:t>
            </w:r>
          </w:p>
        </w:tc>
        <w:tc>
          <w:tcPr>
            <w:tcW w:w="7716" w:type="dxa"/>
          </w:tcPr>
          <w:p w:rsidR="00EF6BB5" w:rsidRPr="0052438E" w:rsidRDefault="006475A3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“Role Of Green Marketing “</w:t>
            </w:r>
            <w:r w:rsidR="005B0EBF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, International Conference on Emerging Trends in the Domain of Business Analytics – at Thiruthangal Nadar College</w:t>
            </w:r>
          </w:p>
        </w:tc>
      </w:tr>
      <w:tr w:rsidR="005B0EBF" w:rsidRPr="0052438E" w:rsidTr="001A4D1A">
        <w:tc>
          <w:tcPr>
            <w:tcW w:w="1526" w:type="dxa"/>
          </w:tcPr>
          <w:p w:rsidR="005B0EBF" w:rsidRPr="0052438E" w:rsidRDefault="005B0EBF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lastRenderedPageBreak/>
              <w:t>Jan, 2019</w:t>
            </w:r>
          </w:p>
        </w:tc>
        <w:tc>
          <w:tcPr>
            <w:tcW w:w="7716" w:type="dxa"/>
          </w:tcPr>
          <w:p w:rsidR="005B0EBF" w:rsidRPr="0052438E" w:rsidRDefault="005B0EBF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“Green Entrepreneur”, </w:t>
            </w:r>
            <w:r w:rsidR="0052438E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Inclusive Economic</w:t>
            </w: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&amp; Business Growth through Information Technology – at Akshayaa College of Arts and Science, Madurantakam.</w:t>
            </w:r>
          </w:p>
        </w:tc>
      </w:tr>
      <w:tr w:rsidR="005B0EBF" w:rsidRPr="0052438E" w:rsidTr="001A4D1A">
        <w:tc>
          <w:tcPr>
            <w:tcW w:w="1526" w:type="dxa"/>
          </w:tcPr>
          <w:p w:rsidR="005B0EBF" w:rsidRPr="0052438E" w:rsidRDefault="005B0EBF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Feb,2019</w:t>
            </w:r>
          </w:p>
        </w:tc>
        <w:tc>
          <w:tcPr>
            <w:tcW w:w="7716" w:type="dxa"/>
          </w:tcPr>
          <w:p w:rsidR="005B0EBF" w:rsidRPr="0052438E" w:rsidRDefault="005B0EBF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“Indian Higher Education System – Issues and Challenges, International Conference on Indian Education System in 2020 – at Thiruthangal Nadar College</w:t>
            </w:r>
          </w:p>
        </w:tc>
      </w:tr>
      <w:tr w:rsidR="005B0EBF" w:rsidRPr="0052438E" w:rsidTr="001A4D1A">
        <w:tc>
          <w:tcPr>
            <w:tcW w:w="1526" w:type="dxa"/>
          </w:tcPr>
          <w:p w:rsidR="005B0EBF" w:rsidRPr="0052438E" w:rsidRDefault="005B0EBF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Oct,2019</w:t>
            </w:r>
          </w:p>
        </w:tc>
        <w:tc>
          <w:tcPr>
            <w:tcW w:w="7716" w:type="dxa"/>
          </w:tcPr>
          <w:p w:rsidR="005B0EBF" w:rsidRPr="0052438E" w:rsidRDefault="005B0EBF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“A Study on Women Entrepreneur in India”, National Conference on Strengthen India – Innovations &amp; Sustenance</w:t>
            </w:r>
            <w:r w:rsidR="00FD5B29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– at KCS Nadar College</w:t>
            </w:r>
          </w:p>
        </w:tc>
      </w:tr>
      <w:tr w:rsidR="00FD5B29" w:rsidRPr="0052438E" w:rsidTr="001A4D1A">
        <w:tc>
          <w:tcPr>
            <w:tcW w:w="152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 2020</w:t>
            </w:r>
          </w:p>
        </w:tc>
        <w:tc>
          <w:tcPr>
            <w:tcW w:w="7716" w:type="dxa"/>
          </w:tcPr>
          <w:p w:rsidR="00FD5B29" w:rsidRPr="0052438E" w:rsidRDefault="00FD5B29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“A Study on Quality of Work Life”, National Conference on Building a Positive Organisation – at MOP Vaishnav College </w:t>
            </w:r>
          </w:p>
        </w:tc>
      </w:tr>
      <w:tr w:rsidR="00FD5B29" w:rsidRPr="0052438E" w:rsidTr="001A4D1A">
        <w:tc>
          <w:tcPr>
            <w:tcW w:w="152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 2020</w:t>
            </w:r>
          </w:p>
        </w:tc>
        <w:tc>
          <w:tcPr>
            <w:tcW w:w="7716" w:type="dxa"/>
          </w:tcPr>
          <w:p w:rsidR="00FD5B29" w:rsidRPr="0052438E" w:rsidRDefault="00FD5B29" w:rsidP="001A4D1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“A Study on the Impact of GST on Branded Textile Products”, International Conference on “Innovative Trends in Business &amp; Technologies in the New Decade – at Thiruthangal Nadar College</w:t>
            </w:r>
          </w:p>
        </w:tc>
      </w:tr>
    </w:tbl>
    <w:p w:rsidR="00195F94" w:rsidRDefault="00195F94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</w:p>
    <w:p w:rsidR="00FD5B29" w:rsidRPr="0052438E" w:rsidRDefault="00BB2908" w:rsidP="00BB2908">
      <w:pPr>
        <w:spacing w:line="240" w:lineRule="auto"/>
        <w:rPr>
          <w:rFonts w:eastAsia="Times New Roman" w:cstheme="minorHAnsi"/>
          <w:sz w:val="24"/>
          <w:szCs w:val="24"/>
          <w:lang w:eastAsia="en-IN"/>
        </w:rPr>
      </w:pPr>
      <w:r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FDP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FD5B29" w:rsidRPr="0052438E" w:rsidTr="00FD5B29">
        <w:tc>
          <w:tcPr>
            <w:tcW w:w="152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Dec, 2014</w:t>
            </w:r>
          </w:p>
        </w:tc>
        <w:tc>
          <w:tcPr>
            <w:tcW w:w="7716" w:type="dxa"/>
          </w:tcPr>
          <w:p w:rsidR="00FD5B29" w:rsidRPr="0052438E" w:rsidRDefault="00836E4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“Faculty Development Programme “ – at Thiruthangal Nadar College</w:t>
            </w:r>
          </w:p>
        </w:tc>
      </w:tr>
      <w:tr w:rsidR="00FD5B29" w:rsidRPr="0052438E" w:rsidTr="00FD5B29">
        <w:tc>
          <w:tcPr>
            <w:tcW w:w="152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 2015</w:t>
            </w:r>
          </w:p>
        </w:tc>
        <w:tc>
          <w:tcPr>
            <w:tcW w:w="771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“Sharing Gifts” – at Thiruthangal Nadar College</w:t>
            </w:r>
          </w:p>
        </w:tc>
      </w:tr>
      <w:tr w:rsidR="00FD5B29" w:rsidRPr="0052438E" w:rsidTr="00FD5B29">
        <w:tc>
          <w:tcPr>
            <w:tcW w:w="152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Aug, 2016</w:t>
            </w:r>
          </w:p>
        </w:tc>
        <w:tc>
          <w:tcPr>
            <w:tcW w:w="7716" w:type="dxa"/>
          </w:tcPr>
          <w:p w:rsidR="00FD5B29" w:rsidRPr="0052438E" w:rsidRDefault="00FD5B2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“Skill Development in Connecting Teaching with Learning” – SpellBee – at Natesan Training Institute </w:t>
            </w:r>
          </w:p>
        </w:tc>
      </w:tr>
      <w:tr w:rsidR="00FD5B29" w:rsidRPr="0052438E" w:rsidTr="00FD5B29">
        <w:tc>
          <w:tcPr>
            <w:tcW w:w="1526" w:type="dxa"/>
          </w:tcPr>
          <w:p w:rsidR="00FD5B29" w:rsidRPr="0052438E" w:rsidRDefault="00A25F01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 2017</w:t>
            </w:r>
          </w:p>
        </w:tc>
        <w:tc>
          <w:tcPr>
            <w:tcW w:w="7716" w:type="dxa"/>
          </w:tcPr>
          <w:p w:rsidR="00FD5B29" w:rsidRPr="0052438E" w:rsidRDefault="00A25F01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Teaching Learning &amp; Research in Higher Education at Thiruthangal Nadar College.</w:t>
            </w:r>
          </w:p>
        </w:tc>
      </w:tr>
      <w:tr w:rsidR="00A25F01" w:rsidRPr="0052438E" w:rsidTr="00FD5B29">
        <w:tc>
          <w:tcPr>
            <w:tcW w:w="1526" w:type="dxa"/>
          </w:tcPr>
          <w:p w:rsidR="00A25F01" w:rsidRPr="0052438E" w:rsidRDefault="00A25F01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March, 2017</w:t>
            </w:r>
          </w:p>
        </w:tc>
        <w:tc>
          <w:tcPr>
            <w:tcW w:w="7716" w:type="dxa"/>
          </w:tcPr>
          <w:p w:rsidR="00A25F01" w:rsidRPr="0052438E" w:rsidRDefault="00F31D45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“Challenging Trends in Educational System”</w:t>
            </w:r>
            <w:r w:rsidR="00A25F01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- Captain V. Pushpakumar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, </w:t>
            </w:r>
            <w:r w:rsidR="00A25F01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Indian Institute Of Logistics</w:t>
            </w:r>
          </w:p>
        </w:tc>
      </w:tr>
      <w:tr w:rsidR="00A25F01" w:rsidRPr="0052438E" w:rsidTr="00FD5B29">
        <w:tc>
          <w:tcPr>
            <w:tcW w:w="1526" w:type="dxa"/>
          </w:tcPr>
          <w:p w:rsidR="00A25F01" w:rsidRPr="0052438E" w:rsidRDefault="00A25F01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Aug,2017</w:t>
            </w:r>
          </w:p>
        </w:tc>
        <w:tc>
          <w:tcPr>
            <w:tcW w:w="7716" w:type="dxa"/>
          </w:tcPr>
          <w:p w:rsidR="00A25F01" w:rsidRPr="0052438E" w:rsidRDefault="00A25F01" w:rsidP="00A25F01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“High Impact in Teaching Skills” at Thiruthangal Nadar College</w:t>
            </w:r>
          </w:p>
        </w:tc>
      </w:tr>
      <w:tr w:rsidR="00A25F01" w:rsidRPr="0052438E" w:rsidTr="00FD5B29">
        <w:tc>
          <w:tcPr>
            <w:tcW w:w="1526" w:type="dxa"/>
          </w:tcPr>
          <w:p w:rsidR="00A25F01" w:rsidRPr="0052438E" w:rsidRDefault="00A25F01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Oct, 2018</w:t>
            </w:r>
          </w:p>
        </w:tc>
        <w:tc>
          <w:tcPr>
            <w:tcW w:w="7716" w:type="dxa"/>
          </w:tcPr>
          <w:p w:rsidR="00A25F01" w:rsidRPr="0052438E" w:rsidRDefault="00A25F01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“Beyond Professionalism – An Innovation Teacher at Thiruthangal Nadar College</w:t>
            </w:r>
          </w:p>
        </w:tc>
      </w:tr>
      <w:tr w:rsidR="00A25F01" w:rsidRPr="0052438E" w:rsidTr="00FD5B29">
        <w:tc>
          <w:tcPr>
            <w:tcW w:w="1526" w:type="dxa"/>
          </w:tcPr>
          <w:p w:rsidR="00A25F01" w:rsidRPr="0052438E" w:rsidRDefault="00A25F01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Feb, 2019</w:t>
            </w:r>
          </w:p>
        </w:tc>
        <w:tc>
          <w:tcPr>
            <w:tcW w:w="7716" w:type="dxa"/>
          </w:tcPr>
          <w:p w:rsidR="00A25F01" w:rsidRPr="0052438E" w:rsidRDefault="002B338C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“The Power Of NOW” – at Women’s Christian College</w:t>
            </w:r>
          </w:p>
        </w:tc>
      </w:tr>
      <w:tr w:rsidR="002B338C" w:rsidRPr="0052438E" w:rsidTr="00FD5B29">
        <w:tc>
          <w:tcPr>
            <w:tcW w:w="1526" w:type="dxa"/>
          </w:tcPr>
          <w:p w:rsidR="002B338C" w:rsidRPr="0052438E" w:rsidRDefault="002B338C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Oct, 2019</w:t>
            </w:r>
          </w:p>
        </w:tc>
        <w:tc>
          <w:tcPr>
            <w:tcW w:w="7716" w:type="dxa"/>
          </w:tcPr>
          <w:p w:rsidR="002B338C" w:rsidRPr="0052438E" w:rsidRDefault="002B338C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“Life Skill Development “ – at Women’s Christian College</w:t>
            </w:r>
          </w:p>
        </w:tc>
      </w:tr>
      <w:tr w:rsidR="002B338C" w:rsidRPr="0052438E" w:rsidTr="00FD5B29">
        <w:tc>
          <w:tcPr>
            <w:tcW w:w="1526" w:type="dxa"/>
          </w:tcPr>
          <w:p w:rsidR="002B338C" w:rsidRPr="0052438E" w:rsidRDefault="00D547F0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Apr,2020</w:t>
            </w:r>
          </w:p>
        </w:tc>
        <w:tc>
          <w:tcPr>
            <w:tcW w:w="7716" w:type="dxa"/>
          </w:tcPr>
          <w:p w:rsidR="002B338C" w:rsidRPr="0052438E" w:rsidRDefault="00D547F0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“Innovative Approaches in Modern Teaching” – By SCP Jain College </w:t>
            </w:r>
          </w:p>
        </w:tc>
      </w:tr>
      <w:tr w:rsidR="00D547F0" w:rsidRPr="0052438E" w:rsidTr="00FD5B29">
        <w:tc>
          <w:tcPr>
            <w:tcW w:w="1526" w:type="dxa"/>
          </w:tcPr>
          <w:p w:rsidR="00D547F0" w:rsidRDefault="00D547F0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May,2020</w:t>
            </w:r>
          </w:p>
        </w:tc>
        <w:tc>
          <w:tcPr>
            <w:tcW w:w="7716" w:type="dxa"/>
          </w:tcPr>
          <w:p w:rsidR="00D547F0" w:rsidRPr="00D547F0" w:rsidRDefault="00D547F0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cstheme="minorHAnsi"/>
                <w:bCs/>
                <w:color w:val="060600"/>
                <w:sz w:val="24"/>
                <w:szCs w:val="24"/>
              </w:rPr>
              <w:t>“</w:t>
            </w:r>
            <w:r w:rsidRPr="00D547F0">
              <w:rPr>
                <w:rFonts w:cstheme="minorHAnsi"/>
                <w:bCs/>
                <w:color w:val="060600"/>
                <w:sz w:val="24"/>
                <w:szCs w:val="24"/>
              </w:rPr>
              <w:t xml:space="preserve">Innovative </w:t>
            </w:r>
            <w:r w:rsidRPr="00D547F0">
              <w:rPr>
                <w:rFonts w:cstheme="minorHAnsi"/>
                <w:bCs/>
                <w:color w:val="050500"/>
                <w:sz w:val="24"/>
                <w:szCs w:val="24"/>
              </w:rPr>
              <w:t xml:space="preserve">Teaching </w:t>
            </w:r>
            <w:r w:rsidRPr="00D547F0">
              <w:rPr>
                <w:rFonts w:cstheme="minorHAnsi"/>
                <w:bCs/>
                <w:color w:val="070700"/>
                <w:sz w:val="24"/>
                <w:szCs w:val="24"/>
              </w:rPr>
              <w:t xml:space="preserve">Methodologies </w:t>
            </w:r>
            <w:r w:rsidRPr="00D547F0">
              <w:rPr>
                <w:rFonts w:cstheme="minorHAnsi"/>
                <w:bCs/>
                <w:color w:val="0A0A00"/>
                <w:sz w:val="24"/>
                <w:szCs w:val="24"/>
              </w:rPr>
              <w:t xml:space="preserve">for </w:t>
            </w:r>
            <w:r w:rsidRPr="00D547F0">
              <w:rPr>
                <w:rFonts w:cstheme="minorHAnsi"/>
                <w:bCs/>
                <w:color w:val="060600"/>
                <w:sz w:val="24"/>
                <w:szCs w:val="24"/>
              </w:rPr>
              <w:t xml:space="preserve">Modern </w:t>
            </w:r>
            <w:r w:rsidRPr="00D547F0">
              <w:rPr>
                <w:rFonts w:cstheme="minorHAnsi"/>
                <w:bCs/>
                <w:color w:val="171700"/>
                <w:sz w:val="24"/>
                <w:szCs w:val="24"/>
              </w:rPr>
              <w:t xml:space="preserve">Era </w:t>
            </w:r>
            <w:r w:rsidRPr="00D547F0">
              <w:rPr>
                <w:rFonts w:cstheme="minorHAnsi"/>
                <w:bCs/>
                <w:color w:val="090900"/>
                <w:sz w:val="24"/>
                <w:szCs w:val="24"/>
              </w:rPr>
              <w:t>Students</w:t>
            </w:r>
            <w:r>
              <w:rPr>
                <w:rFonts w:cstheme="minorHAnsi"/>
                <w:bCs/>
                <w:color w:val="090900"/>
                <w:sz w:val="24"/>
                <w:szCs w:val="24"/>
              </w:rPr>
              <w:t>” – Sindhi College</w:t>
            </w:r>
          </w:p>
        </w:tc>
      </w:tr>
      <w:tr w:rsidR="00D547F0" w:rsidRPr="0052438E" w:rsidTr="00FD5B29">
        <w:tc>
          <w:tcPr>
            <w:tcW w:w="1526" w:type="dxa"/>
          </w:tcPr>
          <w:p w:rsidR="00D547F0" w:rsidRDefault="00AF73BA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May,2020</w:t>
            </w:r>
          </w:p>
        </w:tc>
        <w:tc>
          <w:tcPr>
            <w:tcW w:w="7716" w:type="dxa"/>
          </w:tcPr>
          <w:p w:rsidR="00D547F0" w:rsidRDefault="00AF73BA" w:rsidP="00307D1B">
            <w:pPr>
              <w:rPr>
                <w:rFonts w:cstheme="minorHAnsi"/>
                <w:bCs/>
                <w:color w:val="060600"/>
                <w:sz w:val="24"/>
                <w:szCs w:val="24"/>
              </w:rPr>
            </w:pPr>
            <w:r>
              <w:rPr>
                <w:rFonts w:cstheme="minorHAnsi"/>
                <w:bCs/>
                <w:color w:val="060600"/>
                <w:sz w:val="24"/>
                <w:szCs w:val="24"/>
              </w:rPr>
              <w:t xml:space="preserve">10 Days FDP on “Innovative Knowledge Tuning For Academicians” – By </w:t>
            </w:r>
            <w:proofErr w:type="spellStart"/>
            <w:r>
              <w:rPr>
                <w:rFonts w:cstheme="minorHAnsi"/>
                <w:bCs/>
                <w:color w:val="060600"/>
                <w:sz w:val="24"/>
                <w:szCs w:val="24"/>
              </w:rPr>
              <w:t>St.Peter’s</w:t>
            </w:r>
            <w:proofErr w:type="spellEnd"/>
            <w:r>
              <w:rPr>
                <w:rFonts w:cstheme="minorHAnsi"/>
                <w:bCs/>
                <w:color w:val="060600"/>
                <w:sz w:val="24"/>
                <w:szCs w:val="24"/>
              </w:rPr>
              <w:t xml:space="preserve"> Institute of Higher Education and Research.</w:t>
            </w:r>
          </w:p>
        </w:tc>
      </w:tr>
      <w:tr w:rsidR="00AF73BA" w:rsidRPr="0052438E" w:rsidTr="00FD5B29">
        <w:tc>
          <w:tcPr>
            <w:tcW w:w="1526" w:type="dxa"/>
          </w:tcPr>
          <w:p w:rsidR="00AF73BA" w:rsidRDefault="00CF040A" w:rsidP="00307D1B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March,2021</w:t>
            </w:r>
          </w:p>
        </w:tc>
        <w:tc>
          <w:tcPr>
            <w:tcW w:w="7716" w:type="dxa"/>
          </w:tcPr>
          <w:p w:rsidR="00AF73BA" w:rsidRDefault="00CF040A" w:rsidP="00307D1B">
            <w:pPr>
              <w:rPr>
                <w:rFonts w:cstheme="minorHAnsi"/>
                <w:bCs/>
                <w:color w:val="060600"/>
                <w:sz w:val="24"/>
                <w:szCs w:val="24"/>
              </w:rPr>
            </w:pPr>
            <w:r>
              <w:rPr>
                <w:rFonts w:cstheme="minorHAnsi"/>
                <w:bCs/>
                <w:color w:val="060600"/>
                <w:sz w:val="24"/>
                <w:szCs w:val="24"/>
              </w:rPr>
              <w:t xml:space="preserve">“Relationship of Students and Teacher’s – Before and After Pandemic” –By JHA </w:t>
            </w:r>
            <w:proofErr w:type="spellStart"/>
            <w:r>
              <w:rPr>
                <w:rFonts w:cstheme="minorHAnsi"/>
                <w:bCs/>
                <w:color w:val="060600"/>
                <w:sz w:val="24"/>
                <w:szCs w:val="24"/>
              </w:rPr>
              <w:t>Agarsen</w:t>
            </w:r>
            <w:proofErr w:type="spellEnd"/>
            <w:r>
              <w:rPr>
                <w:rFonts w:cstheme="minorHAnsi"/>
                <w:bCs/>
                <w:color w:val="060600"/>
                <w:sz w:val="24"/>
                <w:szCs w:val="24"/>
              </w:rPr>
              <w:t xml:space="preserve"> College</w:t>
            </w:r>
          </w:p>
        </w:tc>
      </w:tr>
    </w:tbl>
    <w:p w:rsidR="00BB2908" w:rsidRPr="0052438E" w:rsidRDefault="00BB2908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  <w:r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Seminars/Workshops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2B338C" w:rsidRPr="0052438E" w:rsidTr="002B338C">
        <w:tc>
          <w:tcPr>
            <w:tcW w:w="152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Jan, 2013</w:t>
            </w:r>
          </w:p>
        </w:tc>
        <w:tc>
          <w:tcPr>
            <w:tcW w:w="771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National Level Workshop on Academic Research and Publishing at </w:t>
            </w:r>
            <w:proofErr w:type="spellStart"/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Gojan</w:t>
            </w:r>
            <w:proofErr w:type="spellEnd"/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School Of Business &amp; Technology</w:t>
            </w:r>
          </w:p>
        </w:tc>
      </w:tr>
      <w:tr w:rsidR="002B338C" w:rsidRPr="0052438E" w:rsidTr="002B338C">
        <w:tc>
          <w:tcPr>
            <w:tcW w:w="152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Jan,2017</w:t>
            </w:r>
          </w:p>
        </w:tc>
        <w:tc>
          <w:tcPr>
            <w:tcW w:w="771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Advanced Data Analysis in SPSS &amp; AMOS at Krishnasamy College</w:t>
            </w:r>
          </w:p>
        </w:tc>
      </w:tr>
      <w:tr w:rsidR="002B338C" w:rsidRPr="0052438E" w:rsidTr="002B338C">
        <w:tc>
          <w:tcPr>
            <w:tcW w:w="152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Jan, 2017</w:t>
            </w:r>
          </w:p>
        </w:tc>
        <w:tc>
          <w:tcPr>
            <w:tcW w:w="7716" w:type="dxa"/>
          </w:tcPr>
          <w:p w:rsidR="002B338C" w:rsidRPr="0052438E" w:rsidRDefault="002B338C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Two Days National Level Seminar on Quality Initiative in Teaching,Learning &amp; Evaluation NAAC Sponsored at MOP Vaishnav College</w:t>
            </w:r>
          </w:p>
        </w:tc>
      </w:tr>
      <w:tr w:rsidR="002B338C" w:rsidRPr="0052438E" w:rsidTr="002B338C">
        <w:tc>
          <w:tcPr>
            <w:tcW w:w="1526" w:type="dxa"/>
          </w:tcPr>
          <w:p w:rsidR="002B338C" w:rsidRPr="0052438E" w:rsidRDefault="002B338C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Oct, 2018</w:t>
            </w:r>
          </w:p>
        </w:tc>
        <w:tc>
          <w:tcPr>
            <w:tcW w:w="7716" w:type="dxa"/>
          </w:tcPr>
          <w:p w:rsidR="002B338C" w:rsidRPr="0052438E" w:rsidRDefault="002B338C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National Summit on U – Commerce- UBICOM 2018, at MOP Vaishnav College.</w:t>
            </w:r>
          </w:p>
        </w:tc>
      </w:tr>
      <w:tr w:rsidR="002B338C" w:rsidRPr="0052438E" w:rsidTr="002B338C">
        <w:tc>
          <w:tcPr>
            <w:tcW w:w="1526" w:type="dxa"/>
          </w:tcPr>
          <w:p w:rsidR="002B338C" w:rsidRPr="0052438E" w:rsidRDefault="006A20D4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March,2020</w:t>
            </w:r>
          </w:p>
        </w:tc>
        <w:tc>
          <w:tcPr>
            <w:tcW w:w="7716" w:type="dxa"/>
          </w:tcPr>
          <w:p w:rsidR="002B338C" w:rsidRPr="0052438E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Webinar </w:t>
            </w:r>
            <w:r w:rsidR="00745396" w:rsidRPr="0052438E">
              <w:rPr>
                <w:rFonts w:eastAsia="Times New Roman" w:cstheme="minorHAnsi"/>
                <w:sz w:val="24"/>
                <w:szCs w:val="24"/>
                <w:lang w:eastAsia="en-IN"/>
              </w:rPr>
              <w:t>“Contemporary Issues and Challenges in Business Environment” at Don Bosco Arts &amp; Science College</w:t>
            </w:r>
          </w:p>
        </w:tc>
      </w:tr>
      <w:tr w:rsidR="00745396" w:rsidRPr="0052438E" w:rsidTr="002B338C">
        <w:tc>
          <w:tcPr>
            <w:tcW w:w="1526" w:type="dxa"/>
          </w:tcPr>
          <w:p w:rsidR="00745396" w:rsidRPr="0052438E" w:rsidRDefault="00D547F0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lastRenderedPageBreak/>
              <w:t>May,2020</w:t>
            </w:r>
          </w:p>
        </w:tc>
        <w:tc>
          <w:tcPr>
            <w:tcW w:w="7716" w:type="dxa"/>
          </w:tcPr>
          <w:p w:rsidR="00745396" w:rsidRPr="0052438E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Webinar on </w:t>
            </w:r>
            <w:r w:rsidR="00D547F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“Designing Alternative Assessment and Evaluation Models during </w:t>
            </w:r>
            <w:proofErr w:type="spellStart"/>
            <w:r w:rsidR="00D547F0">
              <w:rPr>
                <w:rFonts w:eastAsia="Times New Roman" w:cstheme="minorHAnsi"/>
                <w:sz w:val="24"/>
                <w:szCs w:val="24"/>
                <w:lang w:eastAsia="en-IN"/>
              </w:rPr>
              <w:t>Covid</w:t>
            </w:r>
            <w:proofErr w:type="spellEnd"/>
            <w:r w:rsidR="00D547F0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-19 – By Women’s Christian College.</w:t>
            </w:r>
          </w:p>
        </w:tc>
      </w:tr>
      <w:tr w:rsidR="00D547F0" w:rsidRPr="0052438E" w:rsidTr="002B338C">
        <w:tc>
          <w:tcPr>
            <w:tcW w:w="1526" w:type="dxa"/>
          </w:tcPr>
          <w:p w:rsidR="00D547F0" w:rsidRDefault="00AF73B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 2020</w:t>
            </w:r>
          </w:p>
        </w:tc>
        <w:tc>
          <w:tcPr>
            <w:tcW w:w="7716" w:type="dxa"/>
          </w:tcPr>
          <w:p w:rsidR="00D547F0" w:rsidRDefault="00D547F0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“Use Of Elsevier Tools in Research Workflow” – National Webinar –By UNOM. </w:t>
            </w:r>
          </w:p>
        </w:tc>
      </w:tr>
      <w:tr w:rsidR="00AF73BA" w:rsidRPr="0052438E" w:rsidTr="002B338C">
        <w:tc>
          <w:tcPr>
            <w:tcW w:w="1526" w:type="dxa"/>
          </w:tcPr>
          <w:p w:rsidR="00AF73BA" w:rsidRDefault="00AF73B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May,2020</w:t>
            </w:r>
          </w:p>
        </w:tc>
        <w:tc>
          <w:tcPr>
            <w:tcW w:w="7716" w:type="dxa"/>
          </w:tcPr>
          <w:p w:rsidR="00AF73BA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Webinar on </w:t>
            </w:r>
            <w:r w:rsidR="00AF73BA">
              <w:rPr>
                <w:rFonts w:eastAsia="Times New Roman" w:cstheme="minorHAnsi"/>
                <w:sz w:val="24"/>
                <w:szCs w:val="24"/>
                <w:lang w:eastAsia="en-IN"/>
              </w:rPr>
              <w:t>“Consumer Protection and Consumer Advocacy During the COVID -19 Pandemic”-By Prince Shri Venkateshwara Arts and Science College</w:t>
            </w:r>
          </w:p>
        </w:tc>
      </w:tr>
      <w:tr w:rsidR="00AF73BA" w:rsidRPr="0052438E" w:rsidTr="002B338C">
        <w:tc>
          <w:tcPr>
            <w:tcW w:w="1526" w:type="dxa"/>
          </w:tcPr>
          <w:p w:rsidR="00AF73BA" w:rsidRDefault="00AF73B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May,2020</w:t>
            </w:r>
          </w:p>
        </w:tc>
        <w:tc>
          <w:tcPr>
            <w:tcW w:w="7716" w:type="dxa"/>
          </w:tcPr>
          <w:p w:rsidR="00AF73BA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Webinar on </w:t>
            </w:r>
            <w:r w:rsidR="00AF73BA">
              <w:rPr>
                <w:rFonts w:eastAsia="Times New Roman" w:cstheme="minorHAnsi"/>
                <w:sz w:val="24"/>
                <w:szCs w:val="24"/>
                <w:lang w:eastAsia="en-IN"/>
              </w:rPr>
              <w:t>“</w:t>
            </w:r>
            <w:proofErr w:type="spellStart"/>
            <w:r w:rsidR="00AF73BA">
              <w:rPr>
                <w:rFonts w:eastAsia="Times New Roman" w:cstheme="minorHAnsi"/>
                <w:sz w:val="24"/>
                <w:szCs w:val="24"/>
                <w:lang w:eastAsia="en-IN"/>
              </w:rPr>
              <w:t>Gamified</w:t>
            </w:r>
            <w:proofErr w:type="spellEnd"/>
            <w:r w:rsidR="00AF73BA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Strategies in the Classroom” – By Don Bosco Arts and Science College </w:t>
            </w:r>
          </w:p>
        </w:tc>
      </w:tr>
      <w:tr w:rsidR="005839A6" w:rsidRPr="0052438E" w:rsidTr="002B338C">
        <w:tc>
          <w:tcPr>
            <w:tcW w:w="1526" w:type="dxa"/>
          </w:tcPr>
          <w:p w:rsidR="005839A6" w:rsidRDefault="005839A6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 ,2020</w:t>
            </w:r>
          </w:p>
        </w:tc>
        <w:tc>
          <w:tcPr>
            <w:tcW w:w="7716" w:type="dxa"/>
          </w:tcPr>
          <w:p w:rsidR="005839A6" w:rsidRDefault="005839A6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10 Days STTP on I5 – Invention, Incubation, Intrapreneur,Invention and Intellectual Property – By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S.A.College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of Arts and Science</w:t>
            </w:r>
          </w:p>
        </w:tc>
      </w:tr>
      <w:tr w:rsidR="005839A6" w:rsidRPr="0052438E" w:rsidTr="002B338C">
        <w:tc>
          <w:tcPr>
            <w:tcW w:w="1526" w:type="dxa"/>
          </w:tcPr>
          <w:p w:rsidR="005839A6" w:rsidRDefault="005839A6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May,2020</w:t>
            </w:r>
          </w:p>
        </w:tc>
        <w:tc>
          <w:tcPr>
            <w:tcW w:w="7716" w:type="dxa"/>
          </w:tcPr>
          <w:p w:rsidR="005839A6" w:rsidRDefault="005839A6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3 Days webinar on “Data Analysis Using SPSS” – By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Parvathy’s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</w:t>
            </w:r>
            <w:r w:rsidR="00CF040A">
              <w:rPr>
                <w:rFonts w:eastAsia="Times New Roman" w:cstheme="minorHAnsi"/>
                <w:sz w:val="24"/>
                <w:szCs w:val="24"/>
                <w:lang w:eastAsia="en-IN"/>
              </w:rPr>
              <w:t>Arts &amp; Science College</w:t>
            </w:r>
          </w:p>
        </w:tc>
      </w:tr>
      <w:tr w:rsidR="00AF73BA" w:rsidRPr="0052438E" w:rsidTr="002B338C">
        <w:tc>
          <w:tcPr>
            <w:tcW w:w="1526" w:type="dxa"/>
          </w:tcPr>
          <w:p w:rsidR="00AF73BA" w:rsidRDefault="00AF73B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June</w:t>
            </w:r>
            <w:r w:rsidR="005839A6">
              <w:rPr>
                <w:rFonts w:eastAsia="Times New Roman" w:cstheme="minorHAnsi"/>
                <w:sz w:val="24"/>
                <w:szCs w:val="24"/>
                <w:lang w:eastAsia="en-IN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2020</w:t>
            </w:r>
          </w:p>
        </w:tc>
        <w:tc>
          <w:tcPr>
            <w:tcW w:w="7716" w:type="dxa"/>
          </w:tcPr>
          <w:p w:rsidR="00AF73BA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Webinar on </w:t>
            </w:r>
            <w:r w:rsidR="00AF73BA">
              <w:rPr>
                <w:rFonts w:eastAsia="Times New Roman" w:cstheme="minorHAnsi"/>
                <w:sz w:val="24"/>
                <w:szCs w:val="24"/>
                <w:lang w:eastAsia="en-IN"/>
              </w:rPr>
              <w:t>“Creative Teaching on Effective Class Handling” – By Thiruthangal Nadar College</w:t>
            </w:r>
          </w:p>
        </w:tc>
      </w:tr>
      <w:tr w:rsidR="00AF73BA" w:rsidRPr="0052438E" w:rsidTr="002B338C">
        <w:tc>
          <w:tcPr>
            <w:tcW w:w="1526" w:type="dxa"/>
          </w:tcPr>
          <w:p w:rsidR="00AF73BA" w:rsidRDefault="00CF040A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Feb,2021</w:t>
            </w:r>
          </w:p>
        </w:tc>
        <w:tc>
          <w:tcPr>
            <w:tcW w:w="7716" w:type="dxa"/>
          </w:tcPr>
          <w:p w:rsidR="00AF73BA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National Webinar on </w:t>
            </w:r>
            <w:r w:rsidR="00CF040A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“NAAC – Revised Accreditation Framework : Pathway to Excellence in HEI” – Sri </w:t>
            </w:r>
            <w:proofErr w:type="spellStart"/>
            <w:r w:rsidR="00CF040A">
              <w:rPr>
                <w:rFonts w:eastAsia="Times New Roman" w:cstheme="minorHAnsi"/>
                <w:sz w:val="24"/>
                <w:szCs w:val="24"/>
                <w:lang w:eastAsia="en-IN"/>
              </w:rPr>
              <w:t>Sankara</w:t>
            </w:r>
            <w:proofErr w:type="spellEnd"/>
            <w:r w:rsidR="00CF040A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Arts and Science College</w:t>
            </w:r>
          </w:p>
        </w:tc>
      </w:tr>
      <w:tr w:rsidR="008D77C9" w:rsidRPr="0052438E" w:rsidTr="002B338C">
        <w:tc>
          <w:tcPr>
            <w:tcW w:w="1526" w:type="dxa"/>
          </w:tcPr>
          <w:p w:rsidR="008D77C9" w:rsidRDefault="008D77C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March,2021</w:t>
            </w:r>
          </w:p>
        </w:tc>
        <w:tc>
          <w:tcPr>
            <w:tcW w:w="7716" w:type="dxa"/>
          </w:tcPr>
          <w:p w:rsidR="008D77C9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State Level Webinar on “TATTI – Entrepreneurship Post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Covid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– Era – By D G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Vaishanav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College</w:t>
            </w:r>
          </w:p>
        </w:tc>
      </w:tr>
      <w:tr w:rsidR="008D77C9" w:rsidRPr="0052438E" w:rsidTr="002B338C">
        <w:tc>
          <w:tcPr>
            <w:tcW w:w="1526" w:type="dxa"/>
          </w:tcPr>
          <w:p w:rsidR="008D77C9" w:rsidRDefault="008D77C9" w:rsidP="00BB2908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March,2021</w:t>
            </w:r>
          </w:p>
        </w:tc>
        <w:tc>
          <w:tcPr>
            <w:tcW w:w="7716" w:type="dxa"/>
          </w:tcPr>
          <w:p w:rsidR="008D77C9" w:rsidRDefault="008D77C9" w:rsidP="002B338C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National Webinar on “Financial Empowerment Through Wealth Creation”  -By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Bharathidasan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 Government College For Women </w:t>
            </w:r>
          </w:p>
        </w:tc>
      </w:tr>
    </w:tbl>
    <w:p w:rsidR="00C604C9" w:rsidRDefault="00C604C9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</w:p>
    <w:p w:rsidR="00BB2908" w:rsidRDefault="00BB2908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  <w:r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Achievements</w:t>
      </w:r>
    </w:p>
    <w:p w:rsidR="0004749A" w:rsidRPr="0004749A" w:rsidRDefault="0004749A" w:rsidP="0004749A">
      <w:pPr>
        <w:spacing w:line="240" w:lineRule="auto"/>
        <w:rPr>
          <w:rFonts w:eastAsia="Times New Roman" w:cstheme="minorHAnsi"/>
          <w:sz w:val="24"/>
          <w:szCs w:val="24"/>
          <w:lang w:eastAsia="en-IN"/>
        </w:rPr>
      </w:pPr>
      <w:r w:rsidRPr="0004749A">
        <w:rPr>
          <w:rFonts w:eastAsia="Times New Roman" w:cstheme="minorHAnsi"/>
          <w:sz w:val="24"/>
          <w:szCs w:val="24"/>
          <w:lang w:eastAsia="en-IN"/>
        </w:rPr>
        <w:t>Produced 100%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07"/>
      </w:tblGrid>
      <w:tr w:rsidR="0004749A" w:rsidTr="0004749A">
        <w:tc>
          <w:tcPr>
            <w:tcW w:w="1526" w:type="dxa"/>
          </w:tcPr>
          <w:p w:rsidR="0004749A" w:rsidRDefault="0004749A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Nov, 2017</w:t>
            </w:r>
          </w:p>
        </w:tc>
        <w:tc>
          <w:tcPr>
            <w:tcW w:w="8307" w:type="dxa"/>
          </w:tcPr>
          <w:p w:rsidR="0004749A" w:rsidRDefault="0004749A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Knowledge Management – II M.com </w:t>
            </w:r>
          </w:p>
          <w:p w:rsidR="0003348B" w:rsidRDefault="0003348B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Business Communication – IB.com </w:t>
            </w:r>
          </w:p>
        </w:tc>
      </w:tr>
      <w:tr w:rsidR="0004749A" w:rsidTr="0004749A">
        <w:tc>
          <w:tcPr>
            <w:tcW w:w="1526" w:type="dxa"/>
          </w:tcPr>
          <w:p w:rsidR="0004749A" w:rsidRDefault="0004749A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Apr,2018</w:t>
            </w:r>
          </w:p>
        </w:tc>
        <w:tc>
          <w:tcPr>
            <w:tcW w:w="8307" w:type="dxa"/>
          </w:tcPr>
          <w:p w:rsidR="0004749A" w:rsidRDefault="0004749A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>Investment Analysis and Portfolio Management – II M.com</w:t>
            </w:r>
          </w:p>
          <w:p w:rsidR="0004749A" w:rsidRDefault="0004749A" w:rsidP="0004749A">
            <w:pPr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Management Accounts – III B.com ‘B’ Sec </w:t>
            </w:r>
          </w:p>
        </w:tc>
      </w:tr>
    </w:tbl>
    <w:p w:rsidR="0004749A" w:rsidRPr="0004749A" w:rsidRDefault="0004749A" w:rsidP="0004749A">
      <w:pPr>
        <w:spacing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BB2908" w:rsidRDefault="00BB2908" w:rsidP="00BB2908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</w:pPr>
      <w:r w:rsidRPr="0052438E"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>Declaration if any</w:t>
      </w:r>
    </w:p>
    <w:p w:rsidR="00EB64F0" w:rsidRPr="00EB64F0" w:rsidRDefault="00EB64F0" w:rsidP="00BB2908">
      <w:pPr>
        <w:spacing w:line="240" w:lineRule="auto"/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en-IN"/>
        </w:rPr>
        <w:tab/>
      </w:r>
      <w:r w:rsidRPr="00EB64F0">
        <w:rPr>
          <w:rFonts w:eastAsia="Times New Roman" w:cstheme="minorHAnsi"/>
          <w:bCs/>
          <w:color w:val="000000"/>
          <w:sz w:val="24"/>
          <w:szCs w:val="24"/>
          <w:lang w:eastAsia="en-IN"/>
        </w:rPr>
        <w:t xml:space="preserve">I hereby </w:t>
      </w:r>
      <w:r>
        <w:rPr>
          <w:rFonts w:eastAsia="Times New Roman" w:cstheme="minorHAnsi"/>
          <w:bCs/>
          <w:color w:val="000000"/>
          <w:sz w:val="24"/>
          <w:szCs w:val="24"/>
          <w:lang w:eastAsia="en-IN"/>
        </w:rPr>
        <w:t xml:space="preserve">declare that all the information furnished above is true to the best of my belief. </w:t>
      </w:r>
    </w:p>
    <w:p w:rsidR="00CB6B2B" w:rsidRPr="0052438E" w:rsidRDefault="00CB6B2B" w:rsidP="00CB6B2B">
      <w:pPr>
        <w:rPr>
          <w:rFonts w:cstheme="minorHAnsi"/>
          <w:sz w:val="28"/>
          <w:szCs w:val="28"/>
        </w:rPr>
      </w:pPr>
    </w:p>
    <w:sectPr w:rsidR="00CB6B2B" w:rsidRPr="0052438E" w:rsidSect="00F114DA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2D"/>
    <w:multiLevelType w:val="hybridMultilevel"/>
    <w:tmpl w:val="9FC85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75E37"/>
    <w:multiLevelType w:val="hybridMultilevel"/>
    <w:tmpl w:val="43F21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1"/>
    <w:rsid w:val="0003348B"/>
    <w:rsid w:val="0004749A"/>
    <w:rsid w:val="00195F94"/>
    <w:rsid w:val="001A4D1A"/>
    <w:rsid w:val="002B338C"/>
    <w:rsid w:val="00347F94"/>
    <w:rsid w:val="00480682"/>
    <w:rsid w:val="0052438E"/>
    <w:rsid w:val="00556686"/>
    <w:rsid w:val="005839A6"/>
    <w:rsid w:val="005B0EBF"/>
    <w:rsid w:val="005B3C5E"/>
    <w:rsid w:val="006475A3"/>
    <w:rsid w:val="00666CEB"/>
    <w:rsid w:val="006A20D4"/>
    <w:rsid w:val="006B733B"/>
    <w:rsid w:val="00745396"/>
    <w:rsid w:val="007B0055"/>
    <w:rsid w:val="0083147C"/>
    <w:rsid w:val="00836E49"/>
    <w:rsid w:val="008D77C9"/>
    <w:rsid w:val="008F7EAC"/>
    <w:rsid w:val="00947426"/>
    <w:rsid w:val="00A25F01"/>
    <w:rsid w:val="00A93BDA"/>
    <w:rsid w:val="00AB018F"/>
    <w:rsid w:val="00AF73BA"/>
    <w:rsid w:val="00BB2908"/>
    <w:rsid w:val="00BE14CA"/>
    <w:rsid w:val="00C46D82"/>
    <w:rsid w:val="00C604C9"/>
    <w:rsid w:val="00CB6B2B"/>
    <w:rsid w:val="00CD4273"/>
    <w:rsid w:val="00CF040A"/>
    <w:rsid w:val="00D065CB"/>
    <w:rsid w:val="00D547F0"/>
    <w:rsid w:val="00D9376A"/>
    <w:rsid w:val="00E2778D"/>
    <w:rsid w:val="00EB64F0"/>
    <w:rsid w:val="00EF6BB5"/>
    <w:rsid w:val="00F114DA"/>
    <w:rsid w:val="00F31D45"/>
    <w:rsid w:val="00FD5B29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B5A7-E7AB-4800-B8DE-C0BE5F7F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2021-04-12T03:37:00Z</dcterms:created>
  <dcterms:modified xsi:type="dcterms:W3CDTF">2021-04-24T05:29:00Z</dcterms:modified>
</cp:coreProperties>
</file>